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2663A01" w14:textId="77777777" w:rsidR="0032417B" w:rsidRDefault="0032417B">
      <w:pPr>
        <w:pStyle w:val="Corpodetexto"/>
        <w:rPr>
          <w:b/>
          <w:sz w:val="26"/>
        </w:rPr>
      </w:pPr>
      <w:bookmarkStart w:id="0" w:name="_GoBack"/>
      <w:bookmarkEnd w:id="0"/>
    </w:p>
    <w:p w14:paraId="59F71D96" w14:textId="77777777" w:rsidR="0032417B" w:rsidRDefault="0032417B">
      <w:pPr>
        <w:pStyle w:val="Corpodetexto"/>
        <w:rPr>
          <w:sz w:val="20"/>
        </w:rPr>
      </w:pPr>
    </w:p>
    <w:p w14:paraId="7836E160" w14:textId="77777777" w:rsidR="0032417B" w:rsidRDefault="0032417B">
      <w:pPr>
        <w:pStyle w:val="Corpodetexto"/>
        <w:rPr>
          <w:sz w:val="20"/>
        </w:rPr>
      </w:pPr>
    </w:p>
    <w:p w14:paraId="1DD5179A" w14:textId="0955A53E" w:rsidR="00D93475" w:rsidRPr="004D4A74" w:rsidRDefault="00E179F8" w:rsidP="00D93475">
      <w:pPr>
        <w:pStyle w:val="Corpodetexto"/>
        <w:rPr>
          <w:b/>
          <w:lang w:val="pt-BR"/>
        </w:rPr>
      </w:pPr>
      <w:r>
        <w:rPr>
          <w:b/>
          <w:lang w:val="pt-BR"/>
        </w:rPr>
        <w:t>PRIMEIRO</w:t>
      </w:r>
      <w:r w:rsidR="004D4A74" w:rsidRPr="004D4A74">
        <w:rPr>
          <w:b/>
          <w:lang w:val="pt-BR"/>
        </w:rPr>
        <w:t xml:space="preserve"> ADITIVO</w:t>
      </w:r>
      <w:r w:rsidR="004A67A7">
        <w:rPr>
          <w:b/>
          <w:lang w:val="pt-BR"/>
        </w:rPr>
        <w:t xml:space="preserve"> DE PRAZO</w:t>
      </w:r>
      <w:r w:rsidR="004D4A74" w:rsidRPr="004D4A74">
        <w:rPr>
          <w:b/>
          <w:lang w:val="pt-BR"/>
        </w:rPr>
        <w:t xml:space="preserve"> AO CONTRATO Nº </w:t>
      </w:r>
      <w:r w:rsidR="00952711">
        <w:rPr>
          <w:b/>
          <w:lang w:val="pt-BR"/>
        </w:rPr>
        <w:t>2024.11.13-0001</w:t>
      </w:r>
    </w:p>
    <w:p w14:paraId="52DA4673" w14:textId="1BC58F15" w:rsidR="004D4A74" w:rsidRDefault="004A67A7" w:rsidP="004A67A7">
      <w:pPr>
        <w:pStyle w:val="Corpodetexto"/>
        <w:rPr>
          <w:lang w:val="pt-BR"/>
        </w:rPr>
      </w:pPr>
      <w:r w:rsidRPr="004A67A7">
        <w:rPr>
          <w:shd w:val="clear" w:color="auto" w:fill="FAF9F8"/>
        </w:rPr>
        <w:t>Processo Administrativo n 0</w:t>
      </w:r>
      <w:r w:rsidR="00952711">
        <w:rPr>
          <w:shd w:val="clear" w:color="auto" w:fill="FAF9F8"/>
        </w:rPr>
        <w:t>9</w:t>
      </w:r>
      <w:r w:rsidRPr="004A67A7">
        <w:rPr>
          <w:shd w:val="clear" w:color="auto" w:fill="FAF9F8"/>
        </w:rPr>
        <w:t>.2024/CPL/CPE</w:t>
      </w:r>
      <w:r>
        <w:rPr>
          <w:shd w:val="clear" w:color="auto" w:fill="FAF9F8"/>
        </w:rPr>
        <w:br/>
      </w:r>
      <w:r w:rsidRPr="004A67A7">
        <w:rPr>
          <w:shd w:val="clear" w:color="auto" w:fill="FAF9F8"/>
        </w:rPr>
        <w:t>CONCORRÊNCIA PÚBLICA 0</w:t>
      </w:r>
      <w:r w:rsidR="00952711">
        <w:rPr>
          <w:shd w:val="clear" w:color="auto" w:fill="FAF9F8"/>
        </w:rPr>
        <w:t>9</w:t>
      </w:r>
      <w:r w:rsidRPr="004A67A7">
        <w:rPr>
          <w:shd w:val="clear" w:color="auto" w:fill="FAF9F8"/>
        </w:rPr>
        <w:t>/2024/CPE</w:t>
      </w:r>
    </w:p>
    <w:p w14:paraId="59B210E5" w14:textId="77777777" w:rsidR="004D4A74" w:rsidRDefault="004D4A74" w:rsidP="00D93475">
      <w:pPr>
        <w:pStyle w:val="Corpodetexto"/>
        <w:spacing w:before="139" w:line="247" w:lineRule="auto"/>
        <w:ind w:left="109" w:right="178"/>
        <w:jc w:val="both"/>
        <w:rPr>
          <w:lang w:val="pt-BR"/>
        </w:rPr>
      </w:pPr>
    </w:p>
    <w:p w14:paraId="12F7432B" w14:textId="4F5FE8B4" w:rsidR="00D93475" w:rsidRPr="00B87236" w:rsidRDefault="00D93475" w:rsidP="004A67A7">
      <w:pPr>
        <w:pStyle w:val="Corpodetexto"/>
        <w:spacing w:before="139" w:line="247" w:lineRule="auto"/>
        <w:ind w:left="109" w:right="178"/>
        <w:jc w:val="both"/>
        <w:rPr>
          <w:lang w:val="pt-BR"/>
        </w:rPr>
      </w:pPr>
      <w:r w:rsidRPr="00B87236">
        <w:rPr>
          <w:lang w:val="pt-BR"/>
        </w:rPr>
        <w:t xml:space="preserve">O Município de BAGRE, através da PREFEITURA MUNICIPAL DE BAGRE, </w:t>
      </w:r>
      <w:proofErr w:type="gramStart"/>
      <w:r w:rsidRPr="00B87236">
        <w:rPr>
          <w:lang w:val="pt-BR"/>
        </w:rPr>
        <w:t>inscrito(</w:t>
      </w:r>
      <w:proofErr w:type="gramEnd"/>
      <w:r w:rsidRPr="00B87236">
        <w:rPr>
          <w:lang w:val="pt-BR"/>
        </w:rPr>
        <w:t xml:space="preserve">a) no CNPJ sob o nº 04.876.538/0001-15, com sede na Avenida Barão do Rio Branco, representado por </w:t>
      </w:r>
      <w:r w:rsidR="004D4A74">
        <w:rPr>
          <w:lang w:val="pt-BR"/>
        </w:rPr>
        <w:t>CLEBERSON FARIAS LOBATO RODRIGUES</w:t>
      </w:r>
      <w:r w:rsidRPr="00B87236">
        <w:rPr>
          <w:lang w:val="pt-BR"/>
        </w:rPr>
        <w:t>,</w:t>
      </w:r>
      <w:r w:rsidR="00E179F8">
        <w:rPr>
          <w:lang w:val="pt-BR"/>
        </w:rPr>
        <w:t xml:space="preserve"> </w:t>
      </w:r>
      <w:r w:rsidR="00E179F8" w:rsidRPr="00E179F8">
        <w:rPr>
          <w:lang w:val="pt-BR"/>
        </w:rPr>
        <w:t>através da Fundo Municipal de Educação de Bagre, pessoa</w:t>
      </w:r>
      <w:r w:rsidR="00E179F8">
        <w:rPr>
          <w:lang w:val="pt-BR"/>
        </w:rPr>
        <w:t xml:space="preserve"> </w:t>
      </w:r>
      <w:r w:rsidR="00E179F8" w:rsidRPr="00E179F8">
        <w:rPr>
          <w:lang w:val="pt-BR"/>
        </w:rPr>
        <w:t>jurídica de direito público interno, inscrito no CNPJ/MF sob o n.º 20.185.688/0001-39, neste ato</w:t>
      </w:r>
      <w:r w:rsidR="00E179F8">
        <w:rPr>
          <w:lang w:val="pt-BR"/>
        </w:rPr>
        <w:t xml:space="preserve"> </w:t>
      </w:r>
      <w:r w:rsidR="00E179F8" w:rsidRPr="00E179F8">
        <w:rPr>
          <w:lang w:val="pt-BR"/>
        </w:rPr>
        <w:t xml:space="preserve">representada por seu(sua) Ordenador(a) de Despesas, o(a) </w:t>
      </w:r>
      <w:proofErr w:type="spellStart"/>
      <w:r w:rsidR="00E179F8" w:rsidRPr="00E179F8">
        <w:rPr>
          <w:lang w:val="pt-BR"/>
        </w:rPr>
        <w:t>Sr</w:t>
      </w:r>
      <w:proofErr w:type="spellEnd"/>
      <w:r w:rsidR="00E179F8" w:rsidRPr="00E179F8">
        <w:rPr>
          <w:lang w:val="pt-BR"/>
        </w:rPr>
        <w:t>(a). ELIANETE DE JESUS FARIAS</w:t>
      </w:r>
      <w:r w:rsidR="00E179F8">
        <w:rPr>
          <w:lang w:val="pt-BR"/>
        </w:rPr>
        <w:t xml:space="preserve"> </w:t>
      </w:r>
      <w:r w:rsidR="00E179F8" w:rsidRPr="00E179F8">
        <w:rPr>
          <w:lang w:val="pt-BR"/>
        </w:rPr>
        <w:t>DA CUNHA</w:t>
      </w:r>
      <w:r w:rsidR="00E179F8">
        <w:rPr>
          <w:lang w:val="pt-BR"/>
        </w:rPr>
        <w:t>,</w:t>
      </w:r>
      <w:r w:rsidRPr="00B87236">
        <w:rPr>
          <w:lang w:val="pt-BR"/>
        </w:rPr>
        <w:t xml:space="preserve"> doravante denominado (a) CONTRATANTE, e </w:t>
      </w:r>
      <w:r w:rsidR="004A67A7" w:rsidRPr="004A67A7">
        <w:rPr>
          <w:lang w:val="pt-BR"/>
        </w:rPr>
        <w:t>FCL ENGENHARIA E CONSTRUCOES LTDA</w:t>
      </w:r>
      <w:r w:rsidRPr="00B87236">
        <w:rPr>
          <w:lang w:val="pt-BR"/>
        </w:rPr>
        <w:t xml:space="preserve">, inscrita no CNPJ </w:t>
      </w:r>
      <w:r w:rsidR="004A67A7" w:rsidRPr="004A67A7">
        <w:rPr>
          <w:lang w:val="pt-BR"/>
        </w:rPr>
        <w:t>42.431.449/0001-54</w:t>
      </w:r>
      <w:r w:rsidRPr="00B87236">
        <w:rPr>
          <w:lang w:val="pt-BR"/>
        </w:rPr>
        <w:t xml:space="preserve">, </w:t>
      </w:r>
      <w:r w:rsidR="00E179F8" w:rsidRPr="00E179F8">
        <w:rPr>
          <w:lang w:val="pt-BR"/>
        </w:rPr>
        <w:t xml:space="preserve">estabelecida na </w:t>
      </w:r>
      <w:r w:rsidR="004A67A7" w:rsidRPr="004A67A7">
        <w:rPr>
          <w:lang w:val="pt-BR"/>
        </w:rPr>
        <w:t xml:space="preserve">TV SAO JOSE, n 93, ALTOS, </w:t>
      </w:r>
      <w:proofErr w:type="spellStart"/>
      <w:proofErr w:type="gramStart"/>
      <w:r w:rsidR="004A67A7" w:rsidRPr="004A67A7">
        <w:rPr>
          <w:lang w:val="pt-BR"/>
        </w:rPr>
        <w:t>cep</w:t>
      </w:r>
      <w:proofErr w:type="spellEnd"/>
      <w:proofErr w:type="gramEnd"/>
      <w:r w:rsidR="004A67A7" w:rsidRPr="004A67A7">
        <w:rPr>
          <w:lang w:val="pt-BR"/>
        </w:rPr>
        <w:t xml:space="preserve"> 68.690-000, bairro CENTRO ACARA/PA</w:t>
      </w:r>
      <w:r w:rsidR="00E179F8" w:rsidRPr="00E179F8">
        <w:rPr>
          <w:lang w:val="pt-BR"/>
        </w:rPr>
        <w:t xml:space="preserve">, </w:t>
      </w:r>
      <w:r w:rsidRPr="00B87236">
        <w:rPr>
          <w:lang w:val="pt-BR"/>
        </w:rPr>
        <w:t xml:space="preserve">representada por </w:t>
      </w:r>
      <w:r w:rsidR="004A67A7" w:rsidRPr="004A67A7">
        <w:rPr>
          <w:lang w:val="pt-BR"/>
        </w:rPr>
        <w:t xml:space="preserve"> JORGE ISSE BRITO JUNIOR, titular do CPF: 578.054.902-87</w:t>
      </w:r>
      <w:r w:rsidRPr="00B87236">
        <w:rPr>
          <w:lang w:val="pt-BR"/>
        </w:rPr>
        <w:t>, já qualificados no contrato inicial, determinaram por meio deste, alterar o referido contrato, consubstanciado nas seguintes cláusulas:</w:t>
      </w:r>
    </w:p>
    <w:p w14:paraId="32D88264" w14:textId="77777777" w:rsidR="00D93475" w:rsidRPr="00B87236" w:rsidRDefault="00D93475" w:rsidP="00D93475">
      <w:pPr>
        <w:pStyle w:val="Corpodetexto"/>
        <w:spacing w:before="6"/>
        <w:jc w:val="both"/>
        <w:rPr>
          <w:lang w:val="pt-BR"/>
        </w:rPr>
      </w:pPr>
    </w:p>
    <w:p w14:paraId="370F11E4" w14:textId="77777777" w:rsidR="00D93475" w:rsidRPr="00B87236" w:rsidRDefault="00D93475" w:rsidP="00D93475">
      <w:pPr>
        <w:pStyle w:val="Corpodetexto"/>
        <w:spacing w:before="6"/>
        <w:jc w:val="both"/>
        <w:rPr>
          <w:lang w:val="pt-BR"/>
        </w:rPr>
      </w:pPr>
    </w:p>
    <w:p w14:paraId="582E3051" w14:textId="77777777" w:rsidR="00D93475" w:rsidRPr="0042617E" w:rsidRDefault="00D93475" w:rsidP="00D93475">
      <w:pPr>
        <w:pStyle w:val="Ttulo2"/>
        <w:jc w:val="both"/>
        <w:rPr>
          <w:rFonts w:ascii="Arial" w:hAnsi="Arial" w:cs="Arial"/>
          <w:b/>
          <w:bCs/>
          <w:color w:val="auto"/>
          <w:sz w:val="24"/>
          <w:szCs w:val="24"/>
          <w:lang w:val="pt-BR"/>
        </w:rPr>
      </w:pPr>
      <w:r w:rsidRPr="0042617E">
        <w:rPr>
          <w:rFonts w:ascii="Arial" w:hAnsi="Arial" w:cs="Arial"/>
          <w:b/>
          <w:bCs/>
          <w:color w:val="auto"/>
          <w:sz w:val="24"/>
          <w:szCs w:val="24"/>
          <w:lang w:val="pt-BR"/>
        </w:rPr>
        <w:t>CLÁUSULA PRIMEIRA - DO OBJETO</w:t>
      </w:r>
    </w:p>
    <w:p w14:paraId="7F00811E" w14:textId="77777777" w:rsidR="00D93475" w:rsidRPr="00B87236" w:rsidRDefault="00D93475" w:rsidP="00D93475">
      <w:pPr>
        <w:pStyle w:val="Corpodetexto"/>
        <w:jc w:val="both"/>
        <w:rPr>
          <w:b/>
          <w:lang w:val="pt-BR"/>
        </w:rPr>
      </w:pPr>
    </w:p>
    <w:p w14:paraId="5166591A" w14:textId="77777777" w:rsidR="00D93475" w:rsidRPr="00B87236" w:rsidRDefault="00D93475" w:rsidP="00D93475">
      <w:pPr>
        <w:pStyle w:val="Corpodetexto"/>
        <w:jc w:val="both"/>
        <w:rPr>
          <w:b/>
          <w:lang w:val="pt-BR"/>
        </w:rPr>
      </w:pPr>
    </w:p>
    <w:p w14:paraId="4F9A6388" w14:textId="4AFCB505" w:rsidR="00D93475" w:rsidRPr="00B87236" w:rsidRDefault="00D93475" w:rsidP="00D15E80">
      <w:pPr>
        <w:pStyle w:val="Corpodetexto"/>
        <w:spacing w:line="247" w:lineRule="auto"/>
        <w:ind w:left="109" w:right="178"/>
        <w:jc w:val="both"/>
        <w:rPr>
          <w:lang w:val="pt-BR"/>
        </w:rPr>
      </w:pPr>
      <w:r w:rsidRPr="00B87236">
        <w:rPr>
          <w:lang w:val="pt-BR"/>
        </w:rPr>
        <w:t>O presente Termo Aditivo objetiva a prorrogação do prazo de vigência do con</w:t>
      </w:r>
      <w:r w:rsidR="004D4A74">
        <w:rPr>
          <w:lang w:val="pt-BR"/>
        </w:rPr>
        <w:t>trato até</w:t>
      </w:r>
      <w:r w:rsidR="00952711">
        <w:rPr>
          <w:lang w:val="pt-BR"/>
        </w:rPr>
        <w:t xml:space="preserve"> 13</w:t>
      </w:r>
      <w:r w:rsidR="004D4A74">
        <w:rPr>
          <w:lang w:val="pt-BR"/>
        </w:rPr>
        <w:t xml:space="preserve"> de </w:t>
      </w:r>
      <w:r w:rsidR="00952711">
        <w:rPr>
          <w:lang w:val="pt-BR"/>
        </w:rPr>
        <w:t>novembro</w:t>
      </w:r>
      <w:r w:rsidR="004D4A74">
        <w:rPr>
          <w:lang w:val="pt-BR"/>
        </w:rPr>
        <w:t xml:space="preserve"> de 202</w:t>
      </w:r>
      <w:r w:rsidR="00D15E80">
        <w:rPr>
          <w:lang w:val="pt-BR"/>
        </w:rPr>
        <w:t>6</w:t>
      </w:r>
      <w:r w:rsidRPr="00B87236">
        <w:rPr>
          <w:lang w:val="pt-BR"/>
        </w:rPr>
        <w:t>, nos termos do art.</w:t>
      </w:r>
      <w:proofErr w:type="gramStart"/>
      <w:r w:rsidRPr="00B87236">
        <w:rPr>
          <w:lang w:val="pt-BR"/>
        </w:rPr>
        <w:t xml:space="preserve">  </w:t>
      </w:r>
      <w:proofErr w:type="gramEnd"/>
      <w:r w:rsidR="00D15E80">
        <w:rPr>
          <w:lang w:val="pt-BR"/>
        </w:rPr>
        <w:t>124</w:t>
      </w:r>
      <w:r w:rsidRPr="00B87236">
        <w:rPr>
          <w:lang w:val="pt-BR"/>
        </w:rPr>
        <w:t>, da Lei Federal nº</w:t>
      </w:r>
      <w:r w:rsidRPr="00B87236">
        <w:rPr>
          <w:spacing w:val="-8"/>
          <w:lang w:val="pt-BR"/>
        </w:rPr>
        <w:t xml:space="preserve"> </w:t>
      </w:r>
      <w:r w:rsidR="00D15E80">
        <w:rPr>
          <w:lang w:val="pt-BR"/>
        </w:rPr>
        <w:t>14.133</w:t>
      </w:r>
      <w:r w:rsidRPr="00B87236">
        <w:rPr>
          <w:lang w:val="pt-BR"/>
        </w:rPr>
        <w:t>/</w:t>
      </w:r>
      <w:r w:rsidR="00D15E80">
        <w:rPr>
          <w:lang w:val="pt-BR"/>
        </w:rPr>
        <w:t>21.</w:t>
      </w:r>
    </w:p>
    <w:p w14:paraId="046BB028" w14:textId="77777777" w:rsidR="00D93475" w:rsidRPr="00B87236" w:rsidRDefault="00D93475" w:rsidP="00D93475">
      <w:pPr>
        <w:pStyle w:val="Ttulo2"/>
        <w:jc w:val="both"/>
        <w:rPr>
          <w:rFonts w:ascii="Arial" w:hAnsi="Arial" w:cs="Arial"/>
          <w:color w:val="auto"/>
          <w:sz w:val="24"/>
          <w:szCs w:val="24"/>
          <w:lang w:val="pt-BR"/>
        </w:rPr>
      </w:pPr>
    </w:p>
    <w:p w14:paraId="3251A3BB" w14:textId="28B4C9CB" w:rsidR="00D93475" w:rsidRPr="0042617E" w:rsidRDefault="00D93475" w:rsidP="00D93475">
      <w:pPr>
        <w:pStyle w:val="Ttulo2"/>
        <w:jc w:val="both"/>
        <w:rPr>
          <w:rFonts w:ascii="Arial" w:hAnsi="Arial" w:cs="Arial"/>
          <w:b/>
          <w:bCs/>
          <w:color w:val="auto"/>
          <w:sz w:val="24"/>
          <w:szCs w:val="24"/>
          <w:lang w:val="pt-BR"/>
        </w:rPr>
      </w:pPr>
      <w:r w:rsidRPr="0042617E">
        <w:rPr>
          <w:rFonts w:ascii="Arial" w:hAnsi="Arial" w:cs="Arial"/>
          <w:b/>
          <w:bCs/>
          <w:color w:val="auto"/>
          <w:sz w:val="24"/>
          <w:szCs w:val="24"/>
          <w:lang w:val="pt-BR"/>
        </w:rPr>
        <w:t xml:space="preserve">CLÁUSULA </w:t>
      </w:r>
      <w:r w:rsidR="00852395" w:rsidRPr="0042617E">
        <w:rPr>
          <w:rFonts w:ascii="Arial" w:hAnsi="Arial" w:cs="Arial"/>
          <w:b/>
          <w:bCs/>
          <w:color w:val="auto"/>
          <w:sz w:val="24"/>
          <w:szCs w:val="24"/>
          <w:lang w:val="pt-BR"/>
        </w:rPr>
        <w:t>SEGUNDA</w:t>
      </w:r>
      <w:r w:rsidRPr="0042617E">
        <w:rPr>
          <w:rFonts w:ascii="Arial" w:hAnsi="Arial" w:cs="Arial"/>
          <w:b/>
          <w:bCs/>
          <w:color w:val="auto"/>
          <w:sz w:val="24"/>
          <w:szCs w:val="24"/>
          <w:lang w:val="pt-BR"/>
        </w:rPr>
        <w:t xml:space="preserve"> - DA DOTAÇÃO ORÇAMENTÁRIA</w:t>
      </w:r>
    </w:p>
    <w:p w14:paraId="0103156E" w14:textId="77777777" w:rsidR="00D93475" w:rsidRPr="00B87236" w:rsidRDefault="00D93475" w:rsidP="00D93475">
      <w:pPr>
        <w:pStyle w:val="Corpodetexto"/>
        <w:jc w:val="both"/>
        <w:rPr>
          <w:b/>
          <w:lang w:val="pt-BR"/>
        </w:rPr>
      </w:pPr>
    </w:p>
    <w:p w14:paraId="6E59BDED" w14:textId="77777777" w:rsidR="00D93475" w:rsidRPr="00B87236" w:rsidRDefault="00D93475" w:rsidP="00D93475">
      <w:pPr>
        <w:pStyle w:val="Corpodetexto"/>
        <w:jc w:val="both"/>
        <w:rPr>
          <w:b/>
          <w:lang w:val="pt-BR"/>
        </w:rPr>
      </w:pPr>
    </w:p>
    <w:p w14:paraId="03D82A4F" w14:textId="0CA1D071" w:rsidR="00D93475" w:rsidRPr="00B87236" w:rsidRDefault="00D93475" w:rsidP="00D15E80">
      <w:pPr>
        <w:pStyle w:val="Corpodetexto"/>
        <w:spacing w:line="247" w:lineRule="auto"/>
        <w:ind w:left="109" w:right="114"/>
        <w:jc w:val="both"/>
        <w:rPr>
          <w:lang w:val="pt-BR"/>
        </w:rPr>
      </w:pPr>
      <w:r w:rsidRPr="00B87236">
        <w:rPr>
          <w:lang w:val="pt-BR"/>
        </w:rPr>
        <w:t xml:space="preserve">A despesa decorrente </w:t>
      </w:r>
      <w:proofErr w:type="gramStart"/>
      <w:r w:rsidRPr="00B87236">
        <w:rPr>
          <w:lang w:val="pt-BR"/>
        </w:rPr>
        <w:t>da presente</w:t>
      </w:r>
      <w:proofErr w:type="gramEnd"/>
      <w:r w:rsidRPr="00B87236">
        <w:rPr>
          <w:lang w:val="pt-BR"/>
        </w:rPr>
        <w:t xml:space="preserve"> alteração correrá à conta da seguinte Dotação </w:t>
      </w:r>
      <w:r w:rsidRPr="00162E44">
        <w:rPr>
          <w:lang w:val="pt-BR"/>
        </w:rPr>
        <w:t xml:space="preserve">Orçamentária: Exercício </w:t>
      </w:r>
      <w:r w:rsidR="00162E44" w:rsidRPr="00162E44">
        <w:rPr>
          <w:lang w:val="pt-BR"/>
        </w:rPr>
        <w:t>202</w:t>
      </w:r>
      <w:r w:rsidR="00D15E80">
        <w:rPr>
          <w:lang w:val="pt-BR"/>
        </w:rPr>
        <w:t>5</w:t>
      </w:r>
      <w:r w:rsidRPr="00162E44">
        <w:rPr>
          <w:lang w:val="pt-BR"/>
        </w:rPr>
        <w:t xml:space="preserve"> Atividade </w:t>
      </w:r>
      <w:r w:rsidR="00D15E80" w:rsidRPr="00D15E80">
        <w:rPr>
          <w:lang w:val="pt-BR"/>
        </w:rPr>
        <w:t>1031-Construção, Reforma e/ou Ampliação de Unidades Escolares</w:t>
      </w:r>
      <w:r w:rsidRPr="00162E44">
        <w:rPr>
          <w:lang w:val="pt-BR"/>
        </w:rPr>
        <w:t xml:space="preserve">, Classificação econômica </w:t>
      </w:r>
      <w:r w:rsidR="0042617E" w:rsidRPr="0042617E">
        <w:rPr>
          <w:lang w:val="pt-BR"/>
        </w:rPr>
        <w:t>4.4.90.51.00</w:t>
      </w:r>
      <w:r w:rsidR="0042617E">
        <w:rPr>
          <w:lang w:val="pt-BR"/>
        </w:rPr>
        <w:t xml:space="preserve"> Obras e Instalações</w:t>
      </w:r>
      <w:r w:rsidRPr="00162E44">
        <w:rPr>
          <w:lang w:val="pt-BR"/>
        </w:rPr>
        <w:t>.</w:t>
      </w:r>
    </w:p>
    <w:p w14:paraId="16DBC56F" w14:textId="77777777" w:rsidR="00D93475" w:rsidRPr="00B87236" w:rsidRDefault="00D93475" w:rsidP="00D93475">
      <w:pPr>
        <w:pStyle w:val="Corpodetexto"/>
        <w:spacing w:before="5"/>
        <w:jc w:val="both"/>
        <w:rPr>
          <w:lang w:val="pt-BR"/>
        </w:rPr>
      </w:pPr>
    </w:p>
    <w:p w14:paraId="0831F7AA" w14:textId="77777777" w:rsidR="00D93475" w:rsidRPr="00B87236" w:rsidRDefault="00D93475" w:rsidP="00D93475">
      <w:pPr>
        <w:pStyle w:val="Corpodetexto"/>
        <w:spacing w:before="5"/>
        <w:jc w:val="both"/>
        <w:rPr>
          <w:lang w:val="pt-BR"/>
        </w:rPr>
      </w:pPr>
    </w:p>
    <w:p w14:paraId="7FF6DB0B" w14:textId="7015527C" w:rsidR="00D93475" w:rsidRPr="0042617E" w:rsidRDefault="00D93475" w:rsidP="00D93475">
      <w:pPr>
        <w:pStyle w:val="Ttulo2"/>
        <w:spacing w:before="1"/>
        <w:jc w:val="both"/>
        <w:rPr>
          <w:rFonts w:ascii="Arial" w:hAnsi="Arial" w:cs="Arial"/>
          <w:b/>
          <w:bCs/>
          <w:color w:val="auto"/>
          <w:sz w:val="24"/>
          <w:szCs w:val="24"/>
          <w:lang w:val="pt-BR"/>
        </w:rPr>
      </w:pPr>
      <w:r w:rsidRPr="0042617E">
        <w:rPr>
          <w:rFonts w:ascii="Arial" w:hAnsi="Arial" w:cs="Arial"/>
          <w:b/>
          <w:bCs/>
          <w:color w:val="auto"/>
          <w:sz w:val="24"/>
          <w:szCs w:val="24"/>
          <w:lang w:val="pt-BR"/>
        </w:rPr>
        <w:t xml:space="preserve">CLÁUSULA </w:t>
      </w:r>
      <w:r w:rsidR="00852395" w:rsidRPr="0042617E">
        <w:rPr>
          <w:rFonts w:ascii="Arial" w:hAnsi="Arial" w:cs="Arial"/>
          <w:b/>
          <w:bCs/>
          <w:color w:val="auto"/>
          <w:sz w:val="24"/>
          <w:szCs w:val="24"/>
          <w:lang w:val="pt-BR"/>
        </w:rPr>
        <w:t>TERCEIRA</w:t>
      </w:r>
      <w:r w:rsidRPr="0042617E">
        <w:rPr>
          <w:rFonts w:ascii="Arial" w:hAnsi="Arial" w:cs="Arial"/>
          <w:b/>
          <w:bCs/>
          <w:color w:val="auto"/>
          <w:sz w:val="24"/>
          <w:szCs w:val="24"/>
          <w:lang w:val="pt-BR"/>
        </w:rPr>
        <w:t xml:space="preserve"> - DO PRAZO DE VIGÊNCIA</w:t>
      </w:r>
    </w:p>
    <w:p w14:paraId="3C3E2E3B" w14:textId="77777777" w:rsidR="00D93475" w:rsidRPr="00B87236" w:rsidRDefault="00D93475" w:rsidP="00D93475">
      <w:pPr>
        <w:pStyle w:val="Corpodetexto"/>
        <w:spacing w:before="1"/>
        <w:jc w:val="both"/>
        <w:rPr>
          <w:b/>
          <w:lang w:val="pt-BR"/>
        </w:rPr>
      </w:pPr>
    </w:p>
    <w:p w14:paraId="38806361" w14:textId="77777777" w:rsidR="00D93475" w:rsidRPr="00B87236" w:rsidRDefault="00D93475" w:rsidP="00D93475">
      <w:pPr>
        <w:pStyle w:val="Corpodetexto"/>
        <w:spacing w:before="1"/>
        <w:jc w:val="both"/>
        <w:rPr>
          <w:b/>
          <w:lang w:val="pt-BR"/>
        </w:rPr>
      </w:pPr>
    </w:p>
    <w:p w14:paraId="307140D4" w14:textId="77777777" w:rsidR="00D93475" w:rsidRPr="00B87236" w:rsidRDefault="00D93475" w:rsidP="00D93475">
      <w:pPr>
        <w:pStyle w:val="Corpodetexto"/>
        <w:ind w:left="109"/>
        <w:jc w:val="both"/>
        <w:rPr>
          <w:lang w:val="pt-BR"/>
        </w:rPr>
      </w:pPr>
      <w:r w:rsidRPr="00B87236">
        <w:rPr>
          <w:w w:val="105"/>
          <w:lang w:val="pt-BR"/>
        </w:rPr>
        <w:t>O presente Termo Aditivo entra em vigor a partir da data de sua publicação.</w:t>
      </w:r>
    </w:p>
    <w:p w14:paraId="03D0CE86" w14:textId="77777777" w:rsidR="00D93475" w:rsidRPr="00B87236" w:rsidRDefault="00D93475" w:rsidP="00D93475">
      <w:pPr>
        <w:pStyle w:val="Corpodetexto"/>
        <w:jc w:val="both"/>
        <w:rPr>
          <w:lang w:val="pt-BR"/>
        </w:rPr>
      </w:pPr>
    </w:p>
    <w:p w14:paraId="7C8FA56C" w14:textId="77777777" w:rsidR="00D93475" w:rsidRPr="00B87236" w:rsidRDefault="00D93475" w:rsidP="00D93475">
      <w:pPr>
        <w:pStyle w:val="Corpodetexto"/>
        <w:jc w:val="both"/>
        <w:rPr>
          <w:lang w:val="pt-BR"/>
        </w:rPr>
      </w:pPr>
    </w:p>
    <w:p w14:paraId="2DCA09A9" w14:textId="77777777" w:rsidR="00D93475" w:rsidRPr="00B87236" w:rsidRDefault="00D93475" w:rsidP="00D93475">
      <w:pPr>
        <w:pStyle w:val="Corpodetexto"/>
        <w:jc w:val="both"/>
        <w:rPr>
          <w:lang w:val="pt-BR"/>
        </w:rPr>
      </w:pPr>
    </w:p>
    <w:p w14:paraId="3AE161C0" w14:textId="6A60E00B" w:rsidR="00D93475" w:rsidRPr="0042617E" w:rsidRDefault="00D93475" w:rsidP="00D93475">
      <w:pPr>
        <w:pStyle w:val="Ttulo2"/>
        <w:spacing w:before="1"/>
        <w:jc w:val="both"/>
        <w:rPr>
          <w:rFonts w:ascii="Arial" w:hAnsi="Arial" w:cs="Arial"/>
          <w:b/>
          <w:bCs/>
          <w:color w:val="auto"/>
          <w:sz w:val="24"/>
          <w:szCs w:val="24"/>
          <w:lang w:val="pt-BR"/>
        </w:rPr>
      </w:pPr>
      <w:r w:rsidRPr="0042617E">
        <w:rPr>
          <w:rFonts w:ascii="Arial" w:hAnsi="Arial" w:cs="Arial"/>
          <w:b/>
          <w:bCs/>
          <w:color w:val="auto"/>
          <w:sz w:val="24"/>
          <w:szCs w:val="24"/>
          <w:lang w:val="pt-BR"/>
        </w:rPr>
        <w:t xml:space="preserve">CLÁUSULA </w:t>
      </w:r>
      <w:r w:rsidR="00852395" w:rsidRPr="0042617E">
        <w:rPr>
          <w:rFonts w:ascii="Arial" w:hAnsi="Arial" w:cs="Arial"/>
          <w:b/>
          <w:bCs/>
          <w:color w:val="auto"/>
          <w:sz w:val="24"/>
          <w:szCs w:val="24"/>
          <w:lang w:val="pt-BR"/>
        </w:rPr>
        <w:t>QUARTA</w:t>
      </w:r>
      <w:r w:rsidRPr="0042617E">
        <w:rPr>
          <w:rFonts w:ascii="Arial" w:hAnsi="Arial" w:cs="Arial"/>
          <w:b/>
          <w:bCs/>
          <w:color w:val="auto"/>
          <w:sz w:val="24"/>
          <w:szCs w:val="24"/>
          <w:lang w:val="pt-BR"/>
        </w:rPr>
        <w:t xml:space="preserve"> - DA RATIFICAÇÃO</w:t>
      </w:r>
    </w:p>
    <w:p w14:paraId="736FD5EB" w14:textId="77777777" w:rsidR="00D93475" w:rsidRPr="00B87236" w:rsidRDefault="00D93475" w:rsidP="00D93475">
      <w:pPr>
        <w:pStyle w:val="Corpodetexto"/>
        <w:spacing w:before="1"/>
        <w:jc w:val="both"/>
        <w:rPr>
          <w:b/>
          <w:lang w:val="pt-BR"/>
        </w:rPr>
      </w:pPr>
    </w:p>
    <w:p w14:paraId="246E8A0A" w14:textId="77777777" w:rsidR="00D93475" w:rsidRPr="00B87236" w:rsidRDefault="00D93475" w:rsidP="00D93475">
      <w:pPr>
        <w:pStyle w:val="Corpodetexto"/>
        <w:spacing w:before="1"/>
        <w:jc w:val="both"/>
        <w:rPr>
          <w:b/>
          <w:lang w:val="pt-BR"/>
        </w:rPr>
      </w:pPr>
    </w:p>
    <w:p w14:paraId="3FB26A3D" w14:textId="77777777" w:rsidR="00D93475" w:rsidRPr="00B87236" w:rsidRDefault="00D93475" w:rsidP="00D93475">
      <w:pPr>
        <w:pStyle w:val="Corpodetexto"/>
        <w:ind w:left="109"/>
        <w:jc w:val="both"/>
        <w:rPr>
          <w:lang w:val="pt-BR"/>
        </w:rPr>
      </w:pPr>
      <w:r w:rsidRPr="00B87236">
        <w:rPr>
          <w:w w:val="105"/>
          <w:lang w:val="pt-BR"/>
        </w:rPr>
        <w:t>Permanecem inalteradas as demais cláusulas do Contrato a que se refere o presente Termo Aditivo.</w:t>
      </w:r>
    </w:p>
    <w:p w14:paraId="3AA28060" w14:textId="77777777" w:rsidR="00D93475" w:rsidRPr="00B87236" w:rsidRDefault="00D93475" w:rsidP="00D93475">
      <w:pPr>
        <w:pStyle w:val="Corpodetexto"/>
        <w:jc w:val="both"/>
        <w:rPr>
          <w:lang w:val="pt-BR"/>
        </w:rPr>
      </w:pPr>
    </w:p>
    <w:p w14:paraId="0723B107" w14:textId="77777777" w:rsidR="00D93475" w:rsidRPr="00B87236" w:rsidRDefault="00D93475" w:rsidP="00D93475">
      <w:pPr>
        <w:pStyle w:val="Corpodetexto"/>
        <w:spacing w:before="1" w:line="247" w:lineRule="auto"/>
        <w:ind w:left="109"/>
        <w:jc w:val="both"/>
        <w:rPr>
          <w:w w:val="105"/>
          <w:lang w:val="pt-BR"/>
        </w:rPr>
      </w:pPr>
      <w:r w:rsidRPr="00B87236">
        <w:rPr>
          <w:w w:val="105"/>
          <w:lang w:val="pt-BR"/>
        </w:rPr>
        <w:t>E</w:t>
      </w:r>
      <w:r w:rsidRPr="00B87236">
        <w:rPr>
          <w:spacing w:val="-4"/>
          <w:w w:val="105"/>
          <w:lang w:val="pt-BR"/>
        </w:rPr>
        <w:t xml:space="preserve"> </w:t>
      </w:r>
      <w:r w:rsidRPr="00B87236">
        <w:rPr>
          <w:w w:val="105"/>
          <w:lang w:val="pt-BR"/>
        </w:rPr>
        <w:t>por</w:t>
      </w:r>
      <w:r w:rsidRPr="00B87236">
        <w:rPr>
          <w:spacing w:val="-4"/>
          <w:w w:val="105"/>
          <w:lang w:val="pt-BR"/>
        </w:rPr>
        <w:t xml:space="preserve"> </w:t>
      </w:r>
      <w:r w:rsidRPr="00B87236">
        <w:rPr>
          <w:w w:val="105"/>
          <w:lang w:val="pt-BR"/>
        </w:rPr>
        <w:t>estarem</w:t>
      </w:r>
      <w:r w:rsidRPr="00B87236">
        <w:rPr>
          <w:spacing w:val="-4"/>
          <w:w w:val="105"/>
          <w:lang w:val="pt-BR"/>
        </w:rPr>
        <w:t xml:space="preserve"> </w:t>
      </w:r>
      <w:r w:rsidRPr="00B87236">
        <w:rPr>
          <w:w w:val="105"/>
          <w:lang w:val="pt-BR"/>
        </w:rPr>
        <w:t>justos</w:t>
      </w:r>
      <w:r w:rsidRPr="00B87236">
        <w:rPr>
          <w:spacing w:val="-4"/>
          <w:w w:val="105"/>
          <w:lang w:val="pt-BR"/>
        </w:rPr>
        <w:t xml:space="preserve"> </w:t>
      </w:r>
      <w:r w:rsidRPr="00B87236">
        <w:rPr>
          <w:w w:val="105"/>
          <w:lang w:val="pt-BR"/>
        </w:rPr>
        <w:t>e</w:t>
      </w:r>
      <w:r w:rsidRPr="00B87236">
        <w:rPr>
          <w:spacing w:val="-4"/>
          <w:w w:val="105"/>
          <w:lang w:val="pt-BR"/>
        </w:rPr>
        <w:t xml:space="preserve"> </w:t>
      </w:r>
      <w:r w:rsidRPr="00B87236">
        <w:rPr>
          <w:w w:val="105"/>
          <w:lang w:val="pt-BR"/>
        </w:rPr>
        <w:t>contratados,</w:t>
      </w:r>
      <w:r w:rsidRPr="00B87236">
        <w:rPr>
          <w:spacing w:val="-4"/>
          <w:w w:val="105"/>
          <w:lang w:val="pt-BR"/>
        </w:rPr>
        <w:t xml:space="preserve"> </w:t>
      </w:r>
      <w:r w:rsidRPr="00B87236">
        <w:rPr>
          <w:w w:val="105"/>
          <w:lang w:val="pt-BR"/>
        </w:rPr>
        <w:t>firmam</w:t>
      </w:r>
      <w:r w:rsidRPr="00B87236">
        <w:rPr>
          <w:spacing w:val="-4"/>
          <w:w w:val="105"/>
          <w:lang w:val="pt-BR"/>
        </w:rPr>
        <w:t xml:space="preserve"> </w:t>
      </w:r>
      <w:r w:rsidRPr="00B87236">
        <w:rPr>
          <w:w w:val="105"/>
          <w:lang w:val="pt-BR"/>
        </w:rPr>
        <w:t>o</w:t>
      </w:r>
      <w:r w:rsidRPr="00B87236">
        <w:rPr>
          <w:spacing w:val="-4"/>
          <w:w w:val="105"/>
          <w:lang w:val="pt-BR"/>
        </w:rPr>
        <w:t xml:space="preserve"> </w:t>
      </w:r>
      <w:r w:rsidRPr="00B87236">
        <w:rPr>
          <w:w w:val="105"/>
          <w:lang w:val="pt-BR"/>
        </w:rPr>
        <w:t>presente</w:t>
      </w:r>
      <w:r w:rsidRPr="00B87236">
        <w:rPr>
          <w:spacing w:val="-4"/>
          <w:w w:val="105"/>
          <w:lang w:val="pt-BR"/>
        </w:rPr>
        <w:t xml:space="preserve"> </w:t>
      </w:r>
      <w:r w:rsidRPr="00B87236">
        <w:rPr>
          <w:w w:val="105"/>
          <w:lang w:val="pt-BR"/>
        </w:rPr>
        <w:t>aditivo,</w:t>
      </w:r>
      <w:r w:rsidRPr="00B87236">
        <w:rPr>
          <w:spacing w:val="-4"/>
          <w:w w:val="105"/>
          <w:lang w:val="pt-BR"/>
        </w:rPr>
        <w:t xml:space="preserve"> </w:t>
      </w:r>
      <w:r w:rsidRPr="00B87236">
        <w:rPr>
          <w:w w:val="105"/>
          <w:lang w:val="pt-BR"/>
        </w:rPr>
        <w:t>em</w:t>
      </w:r>
      <w:r w:rsidRPr="00B87236">
        <w:rPr>
          <w:spacing w:val="-7"/>
          <w:w w:val="105"/>
          <w:lang w:val="pt-BR"/>
        </w:rPr>
        <w:t xml:space="preserve"> </w:t>
      </w:r>
      <w:proofErr w:type="gramStart"/>
      <w:r w:rsidRPr="00B87236">
        <w:rPr>
          <w:w w:val="105"/>
          <w:lang w:val="pt-BR"/>
        </w:rPr>
        <w:t>3</w:t>
      </w:r>
      <w:proofErr w:type="gramEnd"/>
      <w:r w:rsidRPr="00B87236">
        <w:rPr>
          <w:spacing w:val="-5"/>
          <w:w w:val="105"/>
          <w:lang w:val="pt-BR"/>
        </w:rPr>
        <w:t xml:space="preserve"> </w:t>
      </w:r>
      <w:r w:rsidRPr="00B87236">
        <w:rPr>
          <w:w w:val="105"/>
          <w:lang w:val="pt-BR"/>
        </w:rPr>
        <w:t>(três)</w:t>
      </w:r>
      <w:r w:rsidRPr="00B87236">
        <w:rPr>
          <w:spacing w:val="-5"/>
          <w:w w:val="105"/>
          <w:lang w:val="pt-BR"/>
        </w:rPr>
        <w:t xml:space="preserve"> </w:t>
      </w:r>
      <w:r w:rsidRPr="00B87236">
        <w:rPr>
          <w:w w:val="105"/>
          <w:lang w:val="pt-BR"/>
        </w:rPr>
        <w:t>vias</w:t>
      </w:r>
      <w:r w:rsidRPr="00B87236">
        <w:rPr>
          <w:spacing w:val="-5"/>
          <w:w w:val="105"/>
          <w:lang w:val="pt-BR"/>
        </w:rPr>
        <w:t xml:space="preserve"> </w:t>
      </w:r>
      <w:r w:rsidRPr="00B87236">
        <w:rPr>
          <w:w w:val="105"/>
          <w:lang w:val="pt-BR"/>
        </w:rPr>
        <w:t>de</w:t>
      </w:r>
      <w:r w:rsidRPr="00B87236">
        <w:rPr>
          <w:spacing w:val="-5"/>
          <w:w w:val="105"/>
          <w:lang w:val="pt-BR"/>
        </w:rPr>
        <w:t xml:space="preserve"> </w:t>
      </w:r>
      <w:r w:rsidRPr="00B87236">
        <w:rPr>
          <w:w w:val="105"/>
          <w:lang w:val="pt-BR"/>
        </w:rPr>
        <w:t>igual</w:t>
      </w:r>
      <w:r w:rsidRPr="00B87236">
        <w:rPr>
          <w:spacing w:val="-5"/>
          <w:w w:val="105"/>
          <w:lang w:val="pt-BR"/>
        </w:rPr>
        <w:t xml:space="preserve"> </w:t>
      </w:r>
      <w:r w:rsidRPr="00B87236">
        <w:rPr>
          <w:w w:val="105"/>
          <w:lang w:val="pt-BR"/>
        </w:rPr>
        <w:t>teor</w:t>
      </w:r>
      <w:r w:rsidRPr="00B87236">
        <w:rPr>
          <w:spacing w:val="-5"/>
          <w:w w:val="105"/>
          <w:lang w:val="pt-BR"/>
        </w:rPr>
        <w:t xml:space="preserve"> </w:t>
      </w:r>
      <w:r w:rsidRPr="00B87236">
        <w:rPr>
          <w:w w:val="105"/>
          <w:lang w:val="pt-BR"/>
        </w:rPr>
        <w:t>e</w:t>
      </w:r>
      <w:r w:rsidRPr="00B87236">
        <w:rPr>
          <w:spacing w:val="-5"/>
          <w:w w:val="105"/>
          <w:lang w:val="pt-BR"/>
        </w:rPr>
        <w:t xml:space="preserve"> </w:t>
      </w:r>
      <w:r w:rsidRPr="00B87236">
        <w:rPr>
          <w:w w:val="105"/>
          <w:lang w:val="pt-BR"/>
        </w:rPr>
        <w:t>forma,</w:t>
      </w:r>
      <w:r w:rsidRPr="00B87236">
        <w:rPr>
          <w:spacing w:val="-5"/>
          <w:w w:val="105"/>
          <w:lang w:val="pt-BR"/>
        </w:rPr>
        <w:t xml:space="preserve"> </w:t>
      </w:r>
      <w:r w:rsidRPr="00B87236">
        <w:rPr>
          <w:w w:val="105"/>
          <w:lang w:val="pt-BR"/>
        </w:rPr>
        <w:t>para</w:t>
      </w:r>
      <w:r w:rsidRPr="00B87236">
        <w:rPr>
          <w:spacing w:val="-5"/>
          <w:w w:val="105"/>
          <w:lang w:val="pt-BR"/>
        </w:rPr>
        <w:t xml:space="preserve"> </w:t>
      </w:r>
      <w:r w:rsidRPr="00B87236">
        <w:rPr>
          <w:w w:val="105"/>
          <w:lang w:val="pt-BR"/>
        </w:rPr>
        <w:t>que</w:t>
      </w:r>
      <w:r w:rsidRPr="00B87236">
        <w:rPr>
          <w:spacing w:val="-5"/>
          <w:w w:val="105"/>
          <w:lang w:val="pt-BR"/>
        </w:rPr>
        <w:t xml:space="preserve"> </w:t>
      </w:r>
      <w:r w:rsidRPr="00B87236">
        <w:rPr>
          <w:w w:val="105"/>
          <w:lang w:val="pt-BR"/>
        </w:rPr>
        <w:t>surtam</w:t>
      </w:r>
      <w:r w:rsidRPr="00B87236">
        <w:rPr>
          <w:spacing w:val="-5"/>
          <w:w w:val="105"/>
          <w:lang w:val="pt-BR"/>
        </w:rPr>
        <w:t xml:space="preserve"> </w:t>
      </w:r>
      <w:r w:rsidRPr="00B87236">
        <w:rPr>
          <w:w w:val="105"/>
          <w:lang w:val="pt-BR"/>
        </w:rPr>
        <w:t>os</w:t>
      </w:r>
      <w:r w:rsidRPr="00B87236">
        <w:rPr>
          <w:spacing w:val="-5"/>
          <w:w w:val="105"/>
          <w:lang w:val="pt-BR"/>
        </w:rPr>
        <w:t xml:space="preserve"> </w:t>
      </w:r>
      <w:r w:rsidRPr="00B87236">
        <w:rPr>
          <w:w w:val="105"/>
          <w:lang w:val="pt-BR"/>
        </w:rPr>
        <w:t>seus</w:t>
      </w:r>
      <w:r w:rsidRPr="00B87236">
        <w:rPr>
          <w:spacing w:val="-5"/>
          <w:w w:val="105"/>
          <w:lang w:val="pt-BR"/>
        </w:rPr>
        <w:t xml:space="preserve"> </w:t>
      </w:r>
      <w:r w:rsidRPr="00B87236">
        <w:rPr>
          <w:w w:val="105"/>
          <w:lang w:val="pt-BR"/>
        </w:rPr>
        <w:t>efeitos legais.</w:t>
      </w:r>
    </w:p>
    <w:p w14:paraId="7F4B1E53" w14:textId="77777777" w:rsidR="00D93475" w:rsidRPr="00B87236" w:rsidRDefault="00D93475" w:rsidP="00D93475">
      <w:pPr>
        <w:pStyle w:val="Corpodetexto"/>
        <w:spacing w:before="1" w:line="247" w:lineRule="auto"/>
        <w:ind w:left="109"/>
        <w:jc w:val="both"/>
        <w:rPr>
          <w:w w:val="105"/>
          <w:lang w:val="pt-BR"/>
        </w:rPr>
      </w:pPr>
    </w:p>
    <w:p w14:paraId="0BBFFD52" w14:textId="77777777" w:rsidR="00B87236" w:rsidRDefault="00B87236" w:rsidP="00D93475">
      <w:pPr>
        <w:pStyle w:val="Corpodetexto"/>
        <w:spacing w:before="1" w:line="247" w:lineRule="auto"/>
        <w:ind w:left="109"/>
        <w:jc w:val="right"/>
        <w:rPr>
          <w:w w:val="105"/>
          <w:lang w:val="pt-BR"/>
        </w:rPr>
      </w:pPr>
    </w:p>
    <w:p w14:paraId="7FD74C9C" w14:textId="58102BC6" w:rsidR="00D93475" w:rsidRPr="00B87236" w:rsidRDefault="00D93475" w:rsidP="00D93475">
      <w:pPr>
        <w:pStyle w:val="Corpodetexto"/>
        <w:spacing w:before="1" w:line="247" w:lineRule="auto"/>
        <w:ind w:left="109"/>
        <w:jc w:val="right"/>
        <w:rPr>
          <w:w w:val="105"/>
          <w:lang w:val="pt-BR"/>
        </w:rPr>
      </w:pPr>
      <w:r w:rsidRPr="00B87236">
        <w:rPr>
          <w:w w:val="105"/>
          <w:lang w:val="pt-BR"/>
        </w:rPr>
        <w:t>BA</w:t>
      </w:r>
      <w:r w:rsidR="00852395">
        <w:rPr>
          <w:w w:val="105"/>
          <w:lang w:val="pt-BR"/>
        </w:rPr>
        <w:t xml:space="preserve">GRE (PA), </w:t>
      </w:r>
      <w:r w:rsidR="00952711">
        <w:rPr>
          <w:w w:val="105"/>
          <w:lang w:val="pt-BR"/>
        </w:rPr>
        <w:t>13</w:t>
      </w:r>
      <w:r w:rsidR="00852395">
        <w:rPr>
          <w:w w:val="105"/>
          <w:lang w:val="pt-BR"/>
        </w:rPr>
        <w:t xml:space="preserve"> de </w:t>
      </w:r>
      <w:r w:rsidR="00952711">
        <w:rPr>
          <w:w w:val="105"/>
          <w:lang w:val="pt-BR"/>
        </w:rPr>
        <w:t>novembro</w:t>
      </w:r>
      <w:r w:rsidR="004D4A74">
        <w:rPr>
          <w:w w:val="105"/>
          <w:lang w:val="pt-BR"/>
        </w:rPr>
        <w:t xml:space="preserve"> de 202</w:t>
      </w:r>
      <w:r w:rsidR="00D15E80">
        <w:rPr>
          <w:w w:val="105"/>
          <w:lang w:val="pt-BR"/>
        </w:rPr>
        <w:t>5</w:t>
      </w:r>
      <w:r w:rsidRPr="00B87236">
        <w:rPr>
          <w:w w:val="105"/>
          <w:lang w:val="pt-BR"/>
        </w:rPr>
        <w:t>.</w:t>
      </w:r>
    </w:p>
    <w:p w14:paraId="01A3039F" w14:textId="77777777" w:rsidR="00D93475" w:rsidRPr="00B87236" w:rsidRDefault="00D93475" w:rsidP="00D93475">
      <w:pPr>
        <w:pStyle w:val="Corpodetexto"/>
        <w:spacing w:before="1" w:line="247" w:lineRule="auto"/>
        <w:ind w:left="109"/>
        <w:jc w:val="both"/>
        <w:rPr>
          <w:w w:val="105"/>
          <w:lang w:val="pt-BR"/>
        </w:rPr>
      </w:pPr>
    </w:p>
    <w:p w14:paraId="65CEA37B" w14:textId="77777777" w:rsidR="00D93475" w:rsidRPr="00B87236" w:rsidRDefault="00D93475" w:rsidP="00D93475">
      <w:pPr>
        <w:pStyle w:val="Corpodetexto"/>
        <w:spacing w:before="1" w:line="247" w:lineRule="auto"/>
        <w:ind w:left="109"/>
        <w:jc w:val="both"/>
        <w:rPr>
          <w:w w:val="105"/>
          <w:lang w:val="pt-BR"/>
        </w:rPr>
      </w:pPr>
    </w:p>
    <w:p w14:paraId="436292C8" w14:textId="77777777" w:rsidR="00D93475" w:rsidRPr="00B87236" w:rsidRDefault="00D93475" w:rsidP="00D93475">
      <w:pPr>
        <w:pStyle w:val="Corpodetexto"/>
        <w:spacing w:before="1" w:line="247" w:lineRule="auto"/>
        <w:ind w:left="109"/>
        <w:jc w:val="both"/>
        <w:rPr>
          <w:w w:val="105"/>
          <w:lang w:val="pt-BR"/>
        </w:rPr>
      </w:pPr>
    </w:p>
    <w:p w14:paraId="37A5D394" w14:textId="77777777" w:rsidR="00D93475" w:rsidRPr="00B87236" w:rsidRDefault="00D93475" w:rsidP="00D93475">
      <w:pPr>
        <w:pStyle w:val="Corpodetexto"/>
        <w:spacing w:before="1" w:line="247" w:lineRule="auto"/>
        <w:ind w:left="109"/>
        <w:jc w:val="both"/>
        <w:rPr>
          <w:w w:val="105"/>
          <w:lang w:val="pt-BR"/>
        </w:rPr>
      </w:pPr>
    </w:p>
    <w:p w14:paraId="6FB2B532" w14:textId="77777777" w:rsidR="00D93475" w:rsidRPr="00B87236" w:rsidRDefault="00D93475" w:rsidP="00D93475">
      <w:pPr>
        <w:pStyle w:val="Corpodetexto"/>
        <w:spacing w:before="1" w:line="247" w:lineRule="auto"/>
        <w:ind w:left="109"/>
        <w:jc w:val="both"/>
        <w:rPr>
          <w:w w:val="105"/>
          <w:lang w:val="pt-BR"/>
        </w:rPr>
      </w:pPr>
    </w:p>
    <w:p w14:paraId="35DE369A" w14:textId="77777777" w:rsidR="00D93475" w:rsidRPr="00B87236" w:rsidRDefault="00D93475" w:rsidP="00D93475">
      <w:pPr>
        <w:pStyle w:val="Corpodetexto"/>
        <w:spacing w:before="1" w:line="247" w:lineRule="auto"/>
        <w:ind w:left="109"/>
        <w:jc w:val="center"/>
        <w:rPr>
          <w:w w:val="105"/>
          <w:lang w:val="pt-BR"/>
        </w:rPr>
      </w:pPr>
      <w:r w:rsidRPr="00B87236">
        <w:rPr>
          <w:w w:val="105"/>
          <w:lang w:val="pt-BR"/>
        </w:rPr>
        <w:t xml:space="preserve">PREFEITURA MUNICIPAL DE </w:t>
      </w:r>
      <w:r w:rsidRPr="00B87236">
        <w:rPr>
          <w:lang w:val="pt-BR"/>
        </w:rPr>
        <w:t>BAGRE</w:t>
      </w:r>
    </w:p>
    <w:p w14:paraId="28E17A1A" w14:textId="77777777" w:rsidR="00D93475" w:rsidRPr="00B87236" w:rsidRDefault="00D93475" w:rsidP="00D93475">
      <w:pPr>
        <w:pStyle w:val="Corpodetexto"/>
        <w:spacing w:before="1" w:line="247" w:lineRule="auto"/>
        <w:ind w:left="109"/>
        <w:jc w:val="center"/>
        <w:rPr>
          <w:lang w:val="pt-BR"/>
        </w:rPr>
      </w:pPr>
      <w:proofErr w:type="gramStart"/>
      <w:r w:rsidRPr="00B87236">
        <w:rPr>
          <w:w w:val="105"/>
          <w:lang w:val="pt-BR"/>
        </w:rPr>
        <w:t>CNPJ(</w:t>
      </w:r>
      <w:proofErr w:type="gramEnd"/>
      <w:r w:rsidRPr="00B87236">
        <w:rPr>
          <w:w w:val="105"/>
          <w:lang w:val="pt-BR"/>
        </w:rPr>
        <w:t xml:space="preserve">MF) </w:t>
      </w:r>
      <w:r w:rsidRPr="00B87236">
        <w:rPr>
          <w:lang w:val="pt-BR"/>
        </w:rPr>
        <w:t>04.876.538/0001-15</w:t>
      </w:r>
    </w:p>
    <w:p w14:paraId="022C147F" w14:textId="6C30A7BF" w:rsidR="00D93475" w:rsidRPr="00B87236" w:rsidRDefault="00D93475" w:rsidP="00D94628">
      <w:pPr>
        <w:pStyle w:val="Corpodetexto"/>
        <w:spacing w:before="1" w:line="247" w:lineRule="auto"/>
        <w:ind w:left="109"/>
        <w:jc w:val="center"/>
        <w:rPr>
          <w:w w:val="105"/>
          <w:lang w:val="pt-BR"/>
        </w:rPr>
      </w:pPr>
      <w:r w:rsidRPr="00B87236">
        <w:rPr>
          <w:w w:val="105"/>
          <w:lang w:val="pt-BR"/>
        </w:rPr>
        <w:t>CONTRATANT</w:t>
      </w:r>
      <w:r w:rsidR="00D94628">
        <w:rPr>
          <w:w w:val="105"/>
          <w:lang w:val="pt-BR"/>
        </w:rPr>
        <w:t>E</w:t>
      </w:r>
    </w:p>
    <w:p w14:paraId="701B0EBF" w14:textId="77777777" w:rsidR="00D93475" w:rsidRPr="00B87236" w:rsidRDefault="00D93475" w:rsidP="00D93475">
      <w:pPr>
        <w:pStyle w:val="Corpodetexto"/>
        <w:spacing w:before="1" w:line="247" w:lineRule="auto"/>
        <w:ind w:left="109"/>
        <w:jc w:val="center"/>
        <w:rPr>
          <w:w w:val="105"/>
          <w:lang w:val="pt-BR"/>
        </w:rPr>
      </w:pPr>
    </w:p>
    <w:p w14:paraId="5911A196" w14:textId="77777777" w:rsidR="00D93475" w:rsidRPr="00B87236" w:rsidRDefault="00D93475" w:rsidP="00D93475">
      <w:pPr>
        <w:pStyle w:val="Corpodetexto"/>
        <w:spacing w:before="1" w:line="247" w:lineRule="auto"/>
        <w:ind w:left="109"/>
        <w:jc w:val="center"/>
        <w:rPr>
          <w:w w:val="105"/>
          <w:lang w:val="pt-BR"/>
        </w:rPr>
      </w:pPr>
    </w:p>
    <w:p w14:paraId="1470CD23" w14:textId="77777777" w:rsidR="00D93475" w:rsidRPr="00B87236" w:rsidRDefault="00D93475" w:rsidP="00D93475">
      <w:pPr>
        <w:pStyle w:val="Corpodetexto"/>
        <w:spacing w:before="1" w:line="247" w:lineRule="auto"/>
        <w:ind w:left="109"/>
        <w:jc w:val="center"/>
        <w:rPr>
          <w:w w:val="105"/>
          <w:lang w:val="pt-BR"/>
        </w:rPr>
      </w:pPr>
    </w:p>
    <w:p w14:paraId="467A82CB" w14:textId="77777777" w:rsidR="00D93475" w:rsidRPr="00B87236" w:rsidRDefault="00D93475" w:rsidP="00D93475">
      <w:pPr>
        <w:pStyle w:val="Corpodetexto"/>
        <w:spacing w:before="1" w:line="247" w:lineRule="auto"/>
        <w:ind w:left="109"/>
        <w:jc w:val="center"/>
        <w:rPr>
          <w:w w:val="105"/>
          <w:lang w:val="pt-BR"/>
        </w:rPr>
      </w:pPr>
    </w:p>
    <w:p w14:paraId="64F87FBC" w14:textId="77777777" w:rsidR="00D93475" w:rsidRPr="00B87236" w:rsidRDefault="00D93475" w:rsidP="00D93475">
      <w:pPr>
        <w:pStyle w:val="Corpodetexto"/>
        <w:spacing w:before="1" w:line="247" w:lineRule="auto"/>
        <w:ind w:left="109"/>
        <w:jc w:val="center"/>
        <w:rPr>
          <w:w w:val="105"/>
          <w:lang w:val="pt-BR"/>
        </w:rPr>
      </w:pPr>
    </w:p>
    <w:p w14:paraId="0E994B6F" w14:textId="3757CE4F" w:rsidR="00D93475" w:rsidRPr="00B87236" w:rsidRDefault="00616B20" w:rsidP="00D93475">
      <w:pPr>
        <w:pStyle w:val="Corpodetexto"/>
        <w:spacing w:before="1" w:line="247" w:lineRule="auto"/>
        <w:ind w:left="109"/>
        <w:jc w:val="center"/>
        <w:rPr>
          <w:w w:val="105"/>
          <w:lang w:val="pt-BR"/>
        </w:rPr>
      </w:pPr>
      <w:r w:rsidRPr="004A67A7">
        <w:rPr>
          <w:lang w:val="pt-BR"/>
        </w:rPr>
        <w:t>FCL ENGENHARIA E CONSTRUCOES LTDA</w:t>
      </w:r>
      <w:r w:rsidRPr="00B87236">
        <w:rPr>
          <w:w w:val="105"/>
          <w:lang w:val="pt-BR"/>
        </w:rPr>
        <w:t xml:space="preserve"> </w:t>
      </w:r>
      <w:r>
        <w:rPr>
          <w:w w:val="105"/>
          <w:lang w:val="pt-BR"/>
        </w:rPr>
        <w:br/>
      </w:r>
      <w:r w:rsidR="00D93475" w:rsidRPr="00B87236">
        <w:rPr>
          <w:w w:val="105"/>
          <w:lang w:val="pt-BR"/>
        </w:rPr>
        <w:t xml:space="preserve">CNPJ </w:t>
      </w:r>
      <w:r w:rsidRPr="004A67A7">
        <w:rPr>
          <w:lang w:val="pt-BR"/>
        </w:rPr>
        <w:t>42.431.449/0001-54</w:t>
      </w:r>
    </w:p>
    <w:p w14:paraId="29EF89F0" w14:textId="77777777" w:rsidR="00D93475" w:rsidRPr="00B87236" w:rsidRDefault="00D93475" w:rsidP="00D93475">
      <w:pPr>
        <w:pStyle w:val="Corpodetexto"/>
        <w:spacing w:before="1" w:line="247" w:lineRule="auto"/>
        <w:ind w:left="109"/>
        <w:jc w:val="center"/>
        <w:rPr>
          <w:w w:val="105"/>
          <w:lang w:val="pt-BR"/>
        </w:rPr>
      </w:pPr>
      <w:proofErr w:type="gramStart"/>
      <w:r w:rsidRPr="00B87236">
        <w:rPr>
          <w:w w:val="105"/>
          <w:lang w:val="pt-BR"/>
        </w:rPr>
        <w:t>CONTRATADO(</w:t>
      </w:r>
      <w:proofErr w:type="gramEnd"/>
      <w:r w:rsidRPr="00B87236">
        <w:rPr>
          <w:w w:val="105"/>
          <w:lang w:val="pt-BR"/>
        </w:rPr>
        <w:t>A)</w:t>
      </w:r>
    </w:p>
    <w:p w14:paraId="658B80E5" w14:textId="77777777" w:rsidR="00D93475" w:rsidRPr="00B87236" w:rsidRDefault="00D93475" w:rsidP="00D93475">
      <w:pPr>
        <w:pStyle w:val="Corpodetexto"/>
        <w:spacing w:before="1" w:line="247" w:lineRule="auto"/>
        <w:jc w:val="both"/>
        <w:rPr>
          <w:w w:val="105"/>
          <w:lang w:val="pt-BR"/>
        </w:rPr>
      </w:pPr>
    </w:p>
    <w:p w14:paraId="36D8DE34" w14:textId="77777777" w:rsidR="00D93475" w:rsidRPr="00B87236" w:rsidRDefault="00D93475" w:rsidP="00D93475">
      <w:pPr>
        <w:pStyle w:val="Corpodetexto"/>
        <w:spacing w:before="1" w:line="247" w:lineRule="auto"/>
        <w:ind w:left="109"/>
        <w:jc w:val="both"/>
        <w:rPr>
          <w:w w:val="105"/>
          <w:lang w:val="pt-BR"/>
        </w:rPr>
      </w:pPr>
    </w:p>
    <w:p w14:paraId="38D1488F" w14:textId="77777777" w:rsidR="00D93475" w:rsidRPr="00B87236" w:rsidRDefault="00D93475" w:rsidP="00D93475">
      <w:pPr>
        <w:pStyle w:val="Corpodetexto"/>
        <w:spacing w:before="1" w:line="247" w:lineRule="auto"/>
        <w:ind w:left="109"/>
        <w:jc w:val="both"/>
        <w:rPr>
          <w:w w:val="105"/>
          <w:lang w:val="pt-BR"/>
        </w:rPr>
      </w:pPr>
    </w:p>
    <w:p w14:paraId="4FD95D5B" w14:textId="77777777" w:rsidR="00D93475" w:rsidRPr="00B87236" w:rsidRDefault="00D93475" w:rsidP="00D93475">
      <w:pPr>
        <w:pStyle w:val="Corpodetexto"/>
        <w:spacing w:before="1" w:line="247" w:lineRule="auto"/>
        <w:ind w:left="109"/>
        <w:jc w:val="both"/>
        <w:rPr>
          <w:w w:val="105"/>
          <w:lang w:val="pt-BR"/>
        </w:rPr>
      </w:pPr>
    </w:p>
    <w:p w14:paraId="60DF49DE" w14:textId="77777777" w:rsidR="00D93475" w:rsidRPr="00B87236" w:rsidRDefault="00D93475" w:rsidP="00D93475">
      <w:pPr>
        <w:pStyle w:val="Corpodetexto"/>
        <w:spacing w:before="1" w:line="247" w:lineRule="auto"/>
        <w:ind w:left="109"/>
        <w:jc w:val="center"/>
        <w:rPr>
          <w:w w:val="105"/>
          <w:lang w:val="pt-BR"/>
        </w:rPr>
      </w:pPr>
      <w:r w:rsidRPr="00B87236">
        <w:rPr>
          <w:w w:val="105"/>
          <w:lang w:val="pt-BR"/>
        </w:rPr>
        <w:t>Testemunhas:</w:t>
      </w:r>
    </w:p>
    <w:p w14:paraId="7121B35F" w14:textId="77777777" w:rsidR="00D93475" w:rsidRPr="00B87236" w:rsidRDefault="00D93475" w:rsidP="00D93475">
      <w:pPr>
        <w:pStyle w:val="Corpodetexto"/>
        <w:spacing w:before="1" w:line="247" w:lineRule="auto"/>
        <w:ind w:left="109"/>
        <w:jc w:val="both"/>
        <w:rPr>
          <w:w w:val="105"/>
          <w:lang w:val="pt-BR"/>
        </w:rPr>
      </w:pPr>
    </w:p>
    <w:p w14:paraId="22F0992E" w14:textId="03312CE4" w:rsidR="00D93475" w:rsidRPr="00B87236" w:rsidRDefault="00D93475" w:rsidP="00D93475">
      <w:pPr>
        <w:pStyle w:val="Corpodetexto"/>
        <w:spacing w:before="1" w:line="247" w:lineRule="auto"/>
        <w:ind w:left="109"/>
        <w:jc w:val="both"/>
        <w:rPr>
          <w:w w:val="105"/>
          <w:lang w:val="pt-BR"/>
        </w:rPr>
      </w:pPr>
    </w:p>
    <w:p w14:paraId="1093DCA1" w14:textId="1383D001" w:rsidR="00D93475" w:rsidRPr="00B87236" w:rsidRDefault="00D93475" w:rsidP="00D93475">
      <w:pPr>
        <w:pStyle w:val="Corpodetexto"/>
        <w:spacing w:before="1" w:line="247" w:lineRule="auto"/>
        <w:ind w:left="109"/>
        <w:jc w:val="both"/>
        <w:rPr>
          <w:w w:val="105"/>
          <w:lang w:val="pt-BR"/>
        </w:rPr>
      </w:pPr>
    </w:p>
    <w:p w14:paraId="42CF73BB" w14:textId="77777777" w:rsidR="00D93475" w:rsidRPr="00B87236" w:rsidRDefault="00D93475" w:rsidP="00D93475">
      <w:pPr>
        <w:pStyle w:val="Corpodetexto"/>
        <w:spacing w:before="1" w:line="247" w:lineRule="auto"/>
        <w:ind w:left="109"/>
        <w:jc w:val="both"/>
        <w:rPr>
          <w:w w:val="105"/>
          <w:lang w:val="pt-BR"/>
        </w:rPr>
      </w:pPr>
    </w:p>
    <w:p w14:paraId="3C83E3FD" w14:textId="4B233D22" w:rsidR="00D93475" w:rsidRPr="00B87236" w:rsidRDefault="00D93475" w:rsidP="00D93475">
      <w:pPr>
        <w:pStyle w:val="Corpodetexto"/>
        <w:spacing w:before="1" w:line="247" w:lineRule="auto"/>
        <w:ind w:left="109"/>
        <w:jc w:val="both"/>
        <w:rPr>
          <w:w w:val="105"/>
          <w:lang w:val="pt-BR"/>
        </w:rPr>
      </w:pPr>
      <w:r w:rsidRPr="00B87236">
        <w:rPr>
          <w:w w:val="105"/>
          <w:lang w:val="pt-BR"/>
        </w:rPr>
        <w:t>1.____________________________ 2. _____________________________</w:t>
      </w:r>
    </w:p>
    <w:p w14:paraId="6C711091" w14:textId="77777777" w:rsidR="0032417B" w:rsidRPr="00B87236" w:rsidRDefault="0032417B">
      <w:pPr>
        <w:pStyle w:val="Corpodetexto"/>
        <w:spacing w:before="7"/>
      </w:pPr>
    </w:p>
    <w:sectPr w:rsidR="0032417B" w:rsidRPr="00B87236">
      <w:headerReference w:type="default" r:id="rId7"/>
      <w:footerReference w:type="default" r:id="rId8"/>
      <w:type w:val="continuous"/>
      <w:pgSz w:w="11910" w:h="16840"/>
      <w:pgMar w:top="740" w:right="1580" w:bottom="280" w:left="16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B627F44" w14:textId="77777777" w:rsidR="00BD3EAC" w:rsidRDefault="00BD3EAC" w:rsidP="006C3822">
      <w:r>
        <w:separator/>
      </w:r>
    </w:p>
  </w:endnote>
  <w:endnote w:type="continuationSeparator" w:id="0">
    <w:p w14:paraId="3B452EEE" w14:textId="77777777" w:rsidR="00BD3EAC" w:rsidRDefault="00BD3EAC" w:rsidP="006C38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01947E1" w14:textId="77777777" w:rsidR="006C3822" w:rsidRDefault="006C3822" w:rsidP="006C3822">
    <w:pPr>
      <w:spacing w:line="183" w:lineRule="exact"/>
      <w:ind w:left="701" w:right="718"/>
      <w:jc w:val="center"/>
      <w:rPr>
        <w:sz w:val="16"/>
      </w:rPr>
    </w:pPr>
    <w:r>
      <w:rPr>
        <w:sz w:val="16"/>
      </w:rPr>
      <w:t>Avenida Barão do Rio Branco, 658 - Bairro: Centro - CEP: 68.475-000 - Bagre/</w:t>
    </w:r>
    <w:proofErr w:type="gramStart"/>
    <w:r>
      <w:rPr>
        <w:sz w:val="16"/>
      </w:rPr>
      <w:t>PA</w:t>
    </w:r>
    <w:proofErr w:type="gramEnd"/>
  </w:p>
  <w:p w14:paraId="24E757EF" w14:textId="77777777" w:rsidR="006C3822" w:rsidRDefault="006C3822" w:rsidP="006C3822">
    <w:pPr>
      <w:spacing w:line="183" w:lineRule="exact"/>
      <w:ind w:left="703" w:right="718"/>
      <w:jc w:val="center"/>
      <w:rPr>
        <w:sz w:val="16"/>
      </w:rPr>
    </w:pPr>
    <w:r>
      <w:rPr>
        <w:sz w:val="16"/>
      </w:rPr>
      <w:t xml:space="preserve">E-mail: </w:t>
    </w:r>
    <w:hyperlink r:id="rId1">
      <w:r>
        <w:rPr>
          <w:sz w:val="16"/>
        </w:rPr>
        <w:t>prefeituradebagre@yahoo.com.br</w:t>
      </w:r>
    </w:hyperlink>
    <w:r>
      <w:rPr>
        <w:sz w:val="16"/>
      </w:rPr>
      <w:t xml:space="preserve"> - Fone/Fax: (0xx91) 3606-1219 - CNPJ: 04.876.538/0001-15</w:t>
    </w:r>
  </w:p>
  <w:p w14:paraId="5A253374" w14:textId="77777777" w:rsidR="006C3822" w:rsidRDefault="006C3822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DE2CA3E" w14:textId="77777777" w:rsidR="00BD3EAC" w:rsidRDefault="00BD3EAC" w:rsidP="006C3822">
      <w:r>
        <w:separator/>
      </w:r>
    </w:p>
  </w:footnote>
  <w:footnote w:type="continuationSeparator" w:id="0">
    <w:p w14:paraId="43078521" w14:textId="77777777" w:rsidR="00BD3EAC" w:rsidRDefault="00BD3EAC" w:rsidP="006C382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F8276D1" w14:textId="2A75EA33" w:rsidR="0042617E" w:rsidRDefault="0042617E">
    <w:pPr>
      <w:pStyle w:val="Cabealho"/>
    </w:pPr>
    <w:r w:rsidRPr="0042617E">
      <w:rPr>
        <w:noProof/>
        <w:lang w:val="pt-BR" w:eastAsia="pt-BR" w:bidi="ar-SA"/>
      </w:rPr>
      <w:drawing>
        <wp:anchor distT="0" distB="0" distL="114300" distR="114300" simplePos="0" relativeHeight="251658240" behindDoc="0" locked="0" layoutInCell="1" allowOverlap="1" wp14:anchorId="72FC5EA9" wp14:editId="6C938ABD">
          <wp:simplePos x="0" y="0"/>
          <wp:positionH relativeFrom="column">
            <wp:posOffset>-977900</wp:posOffset>
          </wp:positionH>
          <wp:positionV relativeFrom="paragraph">
            <wp:posOffset>-323850</wp:posOffset>
          </wp:positionV>
          <wp:extent cx="7462479" cy="600075"/>
          <wp:effectExtent l="0" t="0" r="5715" b="0"/>
          <wp:wrapNone/>
          <wp:docPr id="1866844559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62479" cy="6000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417B"/>
    <w:rsid w:val="000A0CCE"/>
    <w:rsid w:val="000B3ABE"/>
    <w:rsid w:val="00162E44"/>
    <w:rsid w:val="002546F6"/>
    <w:rsid w:val="002C2ED2"/>
    <w:rsid w:val="0032417B"/>
    <w:rsid w:val="00330EF4"/>
    <w:rsid w:val="00350FCC"/>
    <w:rsid w:val="003A43BA"/>
    <w:rsid w:val="00404978"/>
    <w:rsid w:val="0042617E"/>
    <w:rsid w:val="004A67A7"/>
    <w:rsid w:val="004D4A74"/>
    <w:rsid w:val="00535A45"/>
    <w:rsid w:val="005407D3"/>
    <w:rsid w:val="00561662"/>
    <w:rsid w:val="005E5D67"/>
    <w:rsid w:val="00616B20"/>
    <w:rsid w:val="00691838"/>
    <w:rsid w:val="006946CB"/>
    <w:rsid w:val="006C3822"/>
    <w:rsid w:val="00724688"/>
    <w:rsid w:val="00761E14"/>
    <w:rsid w:val="0082416E"/>
    <w:rsid w:val="00852395"/>
    <w:rsid w:val="008A3840"/>
    <w:rsid w:val="008D54FE"/>
    <w:rsid w:val="008F6318"/>
    <w:rsid w:val="00952711"/>
    <w:rsid w:val="009B4A2B"/>
    <w:rsid w:val="00A97BC4"/>
    <w:rsid w:val="00AD5C88"/>
    <w:rsid w:val="00B842A4"/>
    <w:rsid w:val="00B87236"/>
    <w:rsid w:val="00BD3EAC"/>
    <w:rsid w:val="00CB19C2"/>
    <w:rsid w:val="00CC04BD"/>
    <w:rsid w:val="00D15E80"/>
    <w:rsid w:val="00D316E9"/>
    <w:rsid w:val="00D93475"/>
    <w:rsid w:val="00D94628"/>
    <w:rsid w:val="00E179F8"/>
    <w:rsid w:val="00E513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5D25D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1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Arial" w:eastAsia="Arial" w:hAnsi="Arial" w:cs="Arial"/>
      <w:lang w:val="pt-PT" w:eastAsia="pt-PT" w:bidi="pt-PT"/>
    </w:rPr>
  </w:style>
  <w:style w:type="paragraph" w:styleId="Ttulo1">
    <w:name w:val="heading 1"/>
    <w:basedOn w:val="Normal"/>
    <w:link w:val="Ttulo1Char"/>
    <w:uiPriority w:val="1"/>
    <w:qFormat/>
    <w:pPr>
      <w:ind w:left="102"/>
      <w:outlineLvl w:val="0"/>
    </w:pPr>
    <w:rPr>
      <w:b/>
      <w:bCs/>
      <w:sz w:val="24"/>
      <w:szCs w:val="24"/>
    </w:rPr>
  </w:style>
  <w:style w:type="paragraph" w:styleId="Ttulo2">
    <w:name w:val="heading 2"/>
    <w:basedOn w:val="Normal"/>
    <w:next w:val="Normal"/>
    <w:link w:val="Ttulo2Char"/>
    <w:uiPriority w:val="1"/>
    <w:unhideWhenUsed/>
    <w:qFormat/>
    <w:rsid w:val="00D93475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link w:val="CorpodetextoChar"/>
    <w:uiPriority w:val="1"/>
    <w:qFormat/>
    <w:rPr>
      <w:sz w:val="24"/>
      <w:szCs w:val="24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Cabealho">
    <w:name w:val="header"/>
    <w:basedOn w:val="Normal"/>
    <w:link w:val="CabealhoChar"/>
    <w:uiPriority w:val="99"/>
    <w:unhideWhenUsed/>
    <w:rsid w:val="006C3822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6C3822"/>
    <w:rPr>
      <w:rFonts w:ascii="Arial" w:eastAsia="Arial" w:hAnsi="Arial" w:cs="Arial"/>
      <w:lang w:val="pt-PT" w:eastAsia="pt-PT" w:bidi="pt-PT"/>
    </w:rPr>
  </w:style>
  <w:style w:type="paragraph" w:styleId="Rodap">
    <w:name w:val="footer"/>
    <w:basedOn w:val="Normal"/>
    <w:link w:val="RodapChar"/>
    <w:uiPriority w:val="99"/>
    <w:unhideWhenUsed/>
    <w:rsid w:val="006C3822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6C3822"/>
    <w:rPr>
      <w:rFonts w:ascii="Arial" w:eastAsia="Arial" w:hAnsi="Arial" w:cs="Arial"/>
      <w:lang w:val="pt-PT" w:eastAsia="pt-PT" w:bidi="pt-PT"/>
    </w:rPr>
  </w:style>
  <w:style w:type="character" w:customStyle="1" w:styleId="Ttulo2Char">
    <w:name w:val="Título 2 Char"/>
    <w:basedOn w:val="Fontepargpadro"/>
    <w:link w:val="Ttulo2"/>
    <w:uiPriority w:val="1"/>
    <w:rsid w:val="00D93475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pt-PT" w:eastAsia="pt-PT" w:bidi="pt-PT"/>
    </w:rPr>
  </w:style>
  <w:style w:type="character" w:customStyle="1" w:styleId="Ttulo1Char">
    <w:name w:val="Título 1 Char"/>
    <w:basedOn w:val="Fontepargpadro"/>
    <w:link w:val="Ttulo1"/>
    <w:uiPriority w:val="1"/>
    <w:rsid w:val="00D93475"/>
    <w:rPr>
      <w:rFonts w:ascii="Arial" w:eastAsia="Arial" w:hAnsi="Arial" w:cs="Arial"/>
      <w:b/>
      <w:bCs/>
      <w:sz w:val="24"/>
      <w:szCs w:val="24"/>
      <w:lang w:val="pt-PT" w:eastAsia="pt-PT" w:bidi="pt-PT"/>
    </w:rPr>
  </w:style>
  <w:style w:type="character" w:customStyle="1" w:styleId="CorpodetextoChar">
    <w:name w:val="Corpo de texto Char"/>
    <w:basedOn w:val="Fontepargpadro"/>
    <w:link w:val="Corpodetexto"/>
    <w:uiPriority w:val="1"/>
    <w:rsid w:val="00D93475"/>
    <w:rPr>
      <w:rFonts w:ascii="Arial" w:eastAsia="Arial" w:hAnsi="Arial" w:cs="Arial"/>
      <w:sz w:val="24"/>
      <w:szCs w:val="24"/>
      <w:lang w:val="pt-PT" w:eastAsia="pt-PT" w:bidi="pt-PT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62E44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62E44"/>
    <w:rPr>
      <w:rFonts w:ascii="Tahoma" w:eastAsia="Arial" w:hAnsi="Tahoma" w:cs="Tahoma"/>
      <w:sz w:val="16"/>
      <w:szCs w:val="16"/>
      <w:lang w:val="pt-PT" w:eastAsia="pt-PT" w:bidi="pt-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1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Arial" w:eastAsia="Arial" w:hAnsi="Arial" w:cs="Arial"/>
      <w:lang w:val="pt-PT" w:eastAsia="pt-PT" w:bidi="pt-PT"/>
    </w:rPr>
  </w:style>
  <w:style w:type="paragraph" w:styleId="Ttulo1">
    <w:name w:val="heading 1"/>
    <w:basedOn w:val="Normal"/>
    <w:link w:val="Ttulo1Char"/>
    <w:uiPriority w:val="1"/>
    <w:qFormat/>
    <w:pPr>
      <w:ind w:left="102"/>
      <w:outlineLvl w:val="0"/>
    </w:pPr>
    <w:rPr>
      <w:b/>
      <w:bCs/>
      <w:sz w:val="24"/>
      <w:szCs w:val="24"/>
    </w:rPr>
  </w:style>
  <w:style w:type="paragraph" w:styleId="Ttulo2">
    <w:name w:val="heading 2"/>
    <w:basedOn w:val="Normal"/>
    <w:next w:val="Normal"/>
    <w:link w:val="Ttulo2Char"/>
    <w:uiPriority w:val="1"/>
    <w:unhideWhenUsed/>
    <w:qFormat/>
    <w:rsid w:val="00D93475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link w:val="CorpodetextoChar"/>
    <w:uiPriority w:val="1"/>
    <w:qFormat/>
    <w:rPr>
      <w:sz w:val="24"/>
      <w:szCs w:val="24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Cabealho">
    <w:name w:val="header"/>
    <w:basedOn w:val="Normal"/>
    <w:link w:val="CabealhoChar"/>
    <w:uiPriority w:val="99"/>
    <w:unhideWhenUsed/>
    <w:rsid w:val="006C3822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6C3822"/>
    <w:rPr>
      <w:rFonts w:ascii="Arial" w:eastAsia="Arial" w:hAnsi="Arial" w:cs="Arial"/>
      <w:lang w:val="pt-PT" w:eastAsia="pt-PT" w:bidi="pt-PT"/>
    </w:rPr>
  </w:style>
  <w:style w:type="paragraph" w:styleId="Rodap">
    <w:name w:val="footer"/>
    <w:basedOn w:val="Normal"/>
    <w:link w:val="RodapChar"/>
    <w:uiPriority w:val="99"/>
    <w:unhideWhenUsed/>
    <w:rsid w:val="006C3822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6C3822"/>
    <w:rPr>
      <w:rFonts w:ascii="Arial" w:eastAsia="Arial" w:hAnsi="Arial" w:cs="Arial"/>
      <w:lang w:val="pt-PT" w:eastAsia="pt-PT" w:bidi="pt-PT"/>
    </w:rPr>
  </w:style>
  <w:style w:type="character" w:customStyle="1" w:styleId="Ttulo2Char">
    <w:name w:val="Título 2 Char"/>
    <w:basedOn w:val="Fontepargpadro"/>
    <w:link w:val="Ttulo2"/>
    <w:uiPriority w:val="1"/>
    <w:rsid w:val="00D93475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pt-PT" w:eastAsia="pt-PT" w:bidi="pt-PT"/>
    </w:rPr>
  </w:style>
  <w:style w:type="character" w:customStyle="1" w:styleId="Ttulo1Char">
    <w:name w:val="Título 1 Char"/>
    <w:basedOn w:val="Fontepargpadro"/>
    <w:link w:val="Ttulo1"/>
    <w:uiPriority w:val="1"/>
    <w:rsid w:val="00D93475"/>
    <w:rPr>
      <w:rFonts w:ascii="Arial" w:eastAsia="Arial" w:hAnsi="Arial" w:cs="Arial"/>
      <w:b/>
      <w:bCs/>
      <w:sz w:val="24"/>
      <w:szCs w:val="24"/>
      <w:lang w:val="pt-PT" w:eastAsia="pt-PT" w:bidi="pt-PT"/>
    </w:rPr>
  </w:style>
  <w:style w:type="character" w:customStyle="1" w:styleId="CorpodetextoChar">
    <w:name w:val="Corpo de texto Char"/>
    <w:basedOn w:val="Fontepargpadro"/>
    <w:link w:val="Corpodetexto"/>
    <w:uiPriority w:val="1"/>
    <w:rsid w:val="00D93475"/>
    <w:rPr>
      <w:rFonts w:ascii="Arial" w:eastAsia="Arial" w:hAnsi="Arial" w:cs="Arial"/>
      <w:sz w:val="24"/>
      <w:szCs w:val="24"/>
      <w:lang w:val="pt-PT" w:eastAsia="pt-PT" w:bidi="pt-PT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62E44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62E44"/>
    <w:rPr>
      <w:rFonts w:ascii="Tahoma" w:eastAsia="Arial" w:hAnsi="Tahoma" w:cs="Tahoma"/>
      <w:sz w:val="16"/>
      <w:szCs w:val="16"/>
      <w:lang w:val="pt-PT" w:eastAsia="pt-PT" w:bidi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prefeituradebagre@yahoo.com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1052832</TotalTime>
  <Pages>2</Pages>
  <Words>337</Words>
  <Characters>1821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SEMAD</dc:creator>
  <cp:lastModifiedBy>RODRIGO-CPL</cp:lastModifiedBy>
  <cp:revision>3</cp:revision>
  <cp:lastPrinted>2023-11-24T14:35:00Z</cp:lastPrinted>
  <dcterms:created xsi:type="dcterms:W3CDTF">2023-01-09T14:11:00Z</dcterms:created>
  <dcterms:modified xsi:type="dcterms:W3CDTF">2025-11-24T14:39:00Z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2019-06-11T00:00:00Z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2019-06-12T00:00:00Z</vt:filetime>
  </property>
</Properties>
</file>